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55755" w14:paraId="6A937704" w14:textId="77777777">
        <w:trPr>
          <w:trHeight w:val="1276"/>
        </w:trPr>
        <w:tc>
          <w:tcPr>
            <w:tcW w:w="4535" w:type="dxa"/>
          </w:tcPr>
          <w:p w14:paraId="74909AE7" w14:textId="77777777" w:rsidR="00055755" w:rsidRDefault="009000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CB06F4" wp14:editId="63D664C7">
                  <wp:extent cx="579219" cy="756000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219" cy="75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755" w14:paraId="491406D7" w14:textId="77777777">
        <w:trPr>
          <w:trHeight w:val="276"/>
        </w:trPr>
        <w:tc>
          <w:tcPr>
            <w:tcW w:w="0" w:type="auto"/>
          </w:tcPr>
          <w:p w14:paraId="3649D242" w14:textId="77777777" w:rsidR="00055755" w:rsidRDefault="00900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055755" w14:paraId="50AF9C64" w14:textId="77777777">
        <w:trPr>
          <w:trHeight w:val="291"/>
        </w:trPr>
        <w:tc>
          <w:tcPr>
            <w:tcW w:w="0" w:type="auto"/>
          </w:tcPr>
          <w:p w14:paraId="20575048" w14:textId="77777777" w:rsidR="00055755" w:rsidRDefault="00900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055755" w14:paraId="7D48D787" w14:textId="77777777">
        <w:trPr>
          <w:trHeight w:val="276"/>
        </w:trPr>
        <w:tc>
          <w:tcPr>
            <w:tcW w:w="0" w:type="auto"/>
          </w:tcPr>
          <w:p w14:paraId="7C0F980B" w14:textId="77777777" w:rsidR="00055755" w:rsidRDefault="00900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055755" w14:paraId="70AE9976" w14:textId="77777777">
        <w:trPr>
          <w:trHeight w:val="291"/>
        </w:trPr>
        <w:tc>
          <w:tcPr>
            <w:tcW w:w="0" w:type="auto"/>
          </w:tcPr>
          <w:p w14:paraId="6E8147DB" w14:textId="77777777" w:rsidR="00055755" w:rsidRDefault="00900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5423C46" w14:textId="77777777" w:rsidR="00055755" w:rsidRDefault="00055755">
      <w:pPr>
        <w:tabs>
          <w:tab w:val="left" w:pos="1710"/>
        </w:tabs>
      </w:pPr>
    </w:p>
    <w:p w14:paraId="090F45BD" w14:textId="7C8D42BD" w:rsidR="00055755" w:rsidRPr="00812DA4" w:rsidRDefault="0090001F">
      <w:r w:rsidRPr="00812DA4">
        <w:t xml:space="preserve">KLASA: </w:t>
      </w:r>
      <w:r w:rsidR="00812DA4" w:rsidRPr="00812DA4">
        <w:t>370-01/2</w:t>
      </w:r>
      <w:r w:rsidR="00332147">
        <w:t>4</w:t>
      </w:r>
      <w:r w:rsidR="00812DA4" w:rsidRPr="00812DA4">
        <w:t>-01/</w:t>
      </w:r>
      <w:r w:rsidR="00332147">
        <w:t>14</w:t>
      </w:r>
    </w:p>
    <w:p w14:paraId="29F32453" w14:textId="6A80ADFC" w:rsidR="00055755" w:rsidRPr="00812DA4" w:rsidRDefault="0090001F">
      <w:r w:rsidRPr="00812DA4">
        <w:t>URBROJ: 2140-5-02-2</w:t>
      </w:r>
      <w:r w:rsidR="00037265">
        <w:t>4</w:t>
      </w:r>
      <w:r w:rsidRPr="00812DA4">
        <w:t>-0</w:t>
      </w:r>
      <w:r w:rsidR="00332147">
        <w:t>2</w:t>
      </w:r>
    </w:p>
    <w:p w14:paraId="6FC5549F" w14:textId="69B4AD33" w:rsidR="00055755" w:rsidRPr="00812DA4" w:rsidRDefault="0090001F">
      <w:r w:rsidRPr="00812DA4">
        <w:t xml:space="preserve">Pregrada,  </w:t>
      </w:r>
      <w:r w:rsidR="00402F7E">
        <w:t>4</w:t>
      </w:r>
      <w:r w:rsidRPr="00812DA4">
        <w:t>. prosinca 202</w:t>
      </w:r>
      <w:r w:rsidR="00402F7E">
        <w:t>4</w:t>
      </w:r>
      <w:r w:rsidRPr="00812DA4">
        <w:t xml:space="preserve">. </w:t>
      </w:r>
    </w:p>
    <w:p w14:paraId="004C5B1D" w14:textId="77777777" w:rsidR="00055755" w:rsidRPr="00812DA4" w:rsidRDefault="00055755"/>
    <w:p w14:paraId="0C502B0D" w14:textId="77777777" w:rsidR="00055755" w:rsidRDefault="0090001F">
      <w:pPr>
        <w:spacing w:line="276" w:lineRule="auto"/>
        <w:jc w:val="right"/>
      </w:pPr>
      <w:r>
        <w:tab/>
        <w:t>GRADSKO VIJEĆE</w:t>
      </w:r>
      <w:r>
        <w:br/>
        <w:t xml:space="preserve"> GRADA PREGRADE</w:t>
      </w:r>
    </w:p>
    <w:p w14:paraId="7A903816" w14:textId="77777777" w:rsidR="00055755" w:rsidRDefault="00055755">
      <w:pPr>
        <w:spacing w:line="276" w:lineRule="auto"/>
        <w:jc w:val="both"/>
      </w:pPr>
    </w:p>
    <w:p w14:paraId="09C48C36" w14:textId="77777777" w:rsidR="00055755" w:rsidRDefault="00055755">
      <w:pPr>
        <w:spacing w:line="276" w:lineRule="auto"/>
        <w:jc w:val="both"/>
      </w:pPr>
    </w:p>
    <w:p w14:paraId="5443B148" w14:textId="587786FE" w:rsidR="00055755" w:rsidRDefault="0090001F">
      <w:pPr>
        <w:spacing w:line="276" w:lineRule="auto"/>
        <w:ind w:left="1410" w:hanging="1410"/>
      </w:pPr>
      <w:r>
        <w:t xml:space="preserve">PREDMET: </w:t>
      </w:r>
      <w:r>
        <w:tab/>
        <w:t>Program korištenja sredstva od prodaje stanova na kojima postoji stanarsko pravo za 202</w:t>
      </w:r>
      <w:r w:rsidR="00332147">
        <w:t>5</w:t>
      </w:r>
      <w:r>
        <w:t>. godinu</w:t>
      </w:r>
    </w:p>
    <w:p w14:paraId="43F503CD" w14:textId="77777777" w:rsidR="00055755" w:rsidRDefault="0090001F">
      <w:pPr>
        <w:ind w:left="1410" w:hanging="1410"/>
      </w:pPr>
      <w:r>
        <w:tab/>
      </w:r>
      <w:r>
        <w:tab/>
        <w:t>- prijedlog, dostavlja se</w:t>
      </w:r>
    </w:p>
    <w:p w14:paraId="299FB7D9" w14:textId="77777777" w:rsidR="00055755" w:rsidRDefault="0090001F">
      <w:pPr>
        <w:spacing w:line="276" w:lineRule="auto"/>
      </w:pPr>
      <w:r>
        <w:t xml:space="preserve">         </w:t>
      </w:r>
    </w:p>
    <w:p w14:paraId="6F5CDAA4" w14:textId="77777777" w:rsidR="00055755" w:rsidRDefault="0090001F">
      <w:pPr>
        <w:spacing w:line="276" w:lineRule="auto"/>
        <w:jc w:val="both"/>
      </w:pPr>
      <w:r>
        <w:tab/>
      </w:r>
    </w:p>
    <w:p w14:paraId="583CCB79" w14:textId="77777777" w:rsidR="00055755" w:rsidRDefault="0090001F">
      <w:pPr>
        <w:spacing w:line="276" w:lineRule="auto"/>
        <w:jc w:val="both"/>
      </w:pPr>
      <w:r>
        <w:tab/>
        <w:t>Na temelju članka 27. Zakona o prodaji stanova na kojima postoji stanarsko pravo („Narodne novine“, br. 43/92, 69/92, 87/92, 25/93, 26/93, 48/93, 2/94, 44/94, 47/94, 58/95, 103/95, 11/96, 76/96, 111/96, 11/97, 103/97, 119/97, 68/98, 163/98, 22/99, 96/99, 120/00, 94/01, 78/02) koji se ostvari prodajom stanova koje prodaju općina ili grad, doznačuje se u visini od 55% u državni proračun na poseban račun, a 45% sredstava zadržava prodavatelj te ih koristi u skladu s prethodno navedenim zakonom.</w:t>
      </w:r>
      <w:r>
        <w:tab/>
      </w:r>
    </w:p>
    <w:p w14:paraId="2F56D193" w14:textId="77777777" w:rsidR="00055755" w:rsidRDefault="00055755">
      <w:pPr>
        <w:spacing w:line="276" w:lineRule="auto"/>
        <w:jc w:val="both"/>
      </w:pPr>
    </w:p>
    <w:p w14:paraId="30B2CE78" w14:textId="4E08246B" w:rsidR="00055755" w:rsidRDefault="0090001F">
      <w:pPr>
        <w:jc w:val="both"/>
      </w:pPr>
      <w:r>
        <w:tab/>
        <w:t>Predlažemo Gradskom vijeću Grada Pregrade da razmotri prijedlog Programa korištenja sredstva od prodaje stanova na kojima postoji stanarsko pravo za 202</w:t>
      </w:r>
      <w:r w:rsidR="00A8000D">
        <w:t>5</w:t>
      </w:r>
      <w:r>
        <w:t>. godinu te ga nakon rasprave donese u predloženom tekstu.</w:t>
      </w:r>
    </w:p>
    <w:p w14:paraId="56A791CE" w14:textId="77777777" w:rsidR="00055755" w:rsidRDefault="0090001F">
      <w:pPr>
        <w:spacing w:line="276" w:lineRule="auto"/>
        <w:rPr>
          <w:b/>
        </w:rPr>
      </w:pPr>
      <w:r>
        <w:t xml:space="preserve"> </w:t>
      </w:r>
      <w:r>
        <w:rPr>
          <w:b/>
        </w:rPr>
        <w:t xml:space="preserve">                                                                                                    </w:t>
      </w:r>
    </w:p>
    <w:p w14:paraId="75917F39" w14:textId="77777777" w:rsidR="00055755" w:rsidRDefault="00055755">
      <w:pPr>
        <w:spacing w:line="276" w:lineRule="auto"/>
        <w:jc w:val="right"/>
      </w:pPr>
    </w:p>
    <w:p w14:paraId="69CAA36B" w14:textId="77777777" w:rsidR="00055755" w:rsidRDefault="0090001F">
      <w:pPr>
        <w:spacing w:line="276" w:lineRule="auto"/>
        <w:ind w:left="5672"/>
        <w:jc w:val="right"/>
      </w:pPr>
      <w:r>
        <w:t>GRADONAČELNIK</w:t>
      </w:r>
    </w:p>
    <w:p w14:paraId="1DEC2780" w14:textId="77777777" w:rsidR="00055755" w:rsidRDefault="0090001F">
      <w:pPr>
        <w:spacing w:line="276" w:lineRule="auto"/>
        <w:ind w:left="5672"/>
        <w:jc w:val="right"/>
      </w:pPr>
      <w:r>
        <w:tab/>
      </w:r>
      <w:r>
        <w:tab/>
      </w:r>
    </w:p>
    <w:p w14:paraId="07B414FF" w14:textId="34D81C66" w:rsidR="00055755" w:rsidRDefault="0090001F">
      <w:pPr>
        <w:spacing w:line="276" w:lineRule="auto"/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                    Marko Vešligaj, univ. spec. pol.</w:t>
      </w:r>
      <w:r w:rsidR="00A8000D">
        <w:t>,v.r.</w:t>
      </w:r>
    </w:p>
    <w:p w14:paraId="229636A8" w14:textId="77777777" w:rsidR="00055755" w:rsidRDefault="00055755">
      <w:pPr>
        <w:spacing w:line="276" w:lineRule="auto"/>
        <w:jc w:val="right"/>
      </w:pPr>
    </w:p>
    <w:p w14:paraId="77BB9176" w14:textId="77777777" w:rsidR="00055755" w:rsidRDefault="00055755"/>
    <w:p w14:paraId="71C8522D" w14:textId="496D8405" w:rsidR="00055755" w:rsidRDefault="00A8000D">
      <w:r>
        <w:t>PRILOG DOPISA:</w:t>
      </w:r>
    </w:p>
    <w:p w14:paraId="2D05815C" w14:textId="6B90D471" w:rsidR="00055755" w:rsidRDefault="0090001F">
      <w:pPr>
        <w:pStyle w:val="Odlomakpopisa"/>
        <w:numPr>
          <w:ilvl w:val="0"/>
          <w:numId w:val="5"/>
        </w:numPr>
        <w:rPr>
          <w:rFonts w:eastAsia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Program korištenja sredstva od prodaje stanova na kojima postoji stanarsko pravo za 202</w:t>
      </w:r>
      <w:r w:rsidR="0033214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godinu</w:t>
      </w:r>
      <w:r>
        <w:rPr>
          <w:rFonts w:eastAsia="Times New Roman"/>
        </w:rPr>
        <w:t>.</w:t>
      </w:r>
    </w:p>
    <w:p w14:paraId="47406762" w14:textId="77777777" w:rsidR="00055755" w:rsidRDefault="00055755"/>
    <w:sectPr w:rsidR="00055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852093"/>
    <w:multiLevelType w:val="hybridMultilevel"/>
    <w:tmpl w:val="1018A88E"/>
    <w:lvl w:ilvl="0" w:tplc="B94C3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97383A"/>
    <w:multiLevelType w:val="hybridMultilevel"/>
    <w:tmpl w:val="A252D5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31EFF"/>
    <w:multiLevelType w:val="hybridMultilevel"/>
    <w:tmpl w:val="FE14E976"/>
    <w:lvl w:ilvl="0" w:tplc="516874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416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8184608">
    <w:abstractNumId w:val="3"/>
  </w:num>
  <w:num w:numId="3" w16cid:durableId="846942818">
    <w:abstractNumId w:val="2"/>
  </w:num>
  <w:num w:numId="4" w16cid:durableId="1312757435">
    <w:abstractNumId w:val="1"/>
  </w:num>
  <w:num w:numId="5" w16cid:durableId="1193230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55"/>
    <w:rsid w:val="00037265"/>
    <w:rsid w:val="00055755"/>
    <w:rsid w:val="00067C74"/>
    <w:rsid w:val="00332147"/>
    <w:rsid w:val="00402F7E"/>
    <w:rsid w:val="00812DA4"/>
    <w:rsid w:val="008E76E7"/>
    <w:rsid w:val="0090001F"/>
    <w:rsid w:val="00A8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2217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14</cp:revision>
  <cp:lastPrinted>2024-12-04T15:04:00Z</cp:lastPrinted>
  <dcterms:created xsi:type="dcterms:W3CDTF">2022-11-22T08:22:00Z</dcterms:created>
  <dcterms:modified xsi:type="dcterms:W3CDTF">2024-12-04T15:04:00Z</dcterms:modified>
</cp:coreProperties>
</file>